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fef4f7be2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ab39e911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Brians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b74e117ca4699" /><Relationship Type="http://schemas.openxmlformats.org/officeDocument/2006/relationships/numbering" Target="/word/numbering.xml" Id="R65b4c98f7e3d4c45" /><Relationship Type="http://schemas.openxmlformats.org/officeDocument/2006/relationships/settings" Target="/word/settings.xml" Id="Rf39ef5bde1bc4399" /><Relationship Type="http://schemas.openxmlformats.org/officeDocument/2006/relationships/image" Target="/word/media/b3820194-118c-4942-8e32-bb971b4cac7b.png" Id="Rcc1aab39e9114c66" /></Relationships>
</file>