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f362e25666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49a8e3e4e4c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Brianwood,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a91e43b884040" /><Relationship Type="http://schemas.openxmlformats.org/officeDocument/2006/relationships/numbering" Target="/word/numbering.xml" Id="R21e50c9d35d54f31" /><Relationship Type="http://schemas.openxmlformats.org/officeDocument/2006/relationships/settings" Target="/word/settings.xml" Id="Rbd0333975fd3497d" /><Relationship Type="http://schemas.openxmlformats.org/officeDocument/2006/relationships/image" Target="/word/media/9ed124d5-bb6d-4ac2-b288-d6a1ab5e73bb.png" Id="Re0049a8e3e4e4c6d" /></Relationships>
</file>