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a93a8e7c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1a3437c9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d96fc37dc4572" /><Relationship Type="http://schemas.openxmlformats.org/officeDocument/2006/relationships/numbering" Target="/word/numbering.xml" Id="R3a3f0a2566374264" /><Relationship Type="http://schemas.openxmlformats.org/officeDocument/2006/relationships/settings" Target="/word/settings.xml" Id="R591e8d9deaa842a6" /><Relationship Type="http://schemas.openxmlformats.org/officeDocument/2006/relationships/image" Target="/word/media/49daefb0-675c-4c30-aea7-948b2e022b0f.png" Id="Rcb071a3437c94baf" /></Relationships>
</file>