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b37d549b1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6f25deb91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3928d643f46cf" /><Relationship Type="http://schemas.openxmlformats.org/officeDocument/2006/relationships/numbering" Target="/word/numbering.xml" Id="Rcc8f10a21f1c4722" /><Relationship Type="http://schemas.openxmlformats.org/officeDocument/2006/relationships/settings" Target="/word/settings.xml" Id="R8716c4755b4b4a7f" /><Relationship Type="http://schemas.openxmlformats.org/officeDocument/2006/relationships/image" Target="/word/media/b49d4738-299f-42e5-9eab-6f6e5a623d91.png" Id="Rbbe6f25deb914c7d" /></Relationships>
</file>