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87e81052b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a6dc8adbc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821ecccd84e4b" /><Relationship Type="http://schemas.openxmlformats.org/officeDocument/2006/relationships/numbering" Target="/word/numbering.xml" Id="R9fc717cd9f5e49b9" /><Relationship Type="http://schemas.openxmlformats.org/officeDocument/2006/relationships/settings" Target="/word/settings.xml" Id="R30ba38d904244b64" /><Relationship Type="http://schemas.openxmlformats.org/officeDocument/2006/relationships/image" Target="/word/media/4f2272a5-e070-427f-a8fb-38cf3d8c4c4d.png" Id="R674a6dc8adbc4ca1" /></Relationships>
</file>