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1e84c0869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83abe0663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8d9776ef44ff5" /><Relationship Type="http://schemas.openxmlformats.org/officeDocument/2006/relationships/numbering" Target="/word/numbering.xml" Id="Rcf6e8b78c45d43e7" /><Relationship Type="http://schemas.openxmlformats.org/officeDocument/2006/relationships/settings" Target="/word/settings.xml" Id="Ref655a6f46db4bcf" /><Relationship Type="http://schemas.openxmlformats.org/officeDocument/2006/relationships/image" Target="/word/media/11e93ac3-402f-4dab-a2bd-1cc55ac5f5f4.png" Id="Rd5b83abe06634336" /></Relationships>
</file>