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214ef54fe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858010251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Briars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e2fddaa8948d0" /><Relationship Type="http://schemas.openxmlformats.org/officeDocument/2006/relationships/numbering" Target="/word/numbering.xml" Id="R04acffd8cf9a46d2" /><Relationship Type="http://schemas.openxmlformats.org/officeDocument/2006/relationships/settings" Target="/word/settings.xml" Id="Rf58fe2da4c0a40cb" /><Relationship Type="http://schemas.openxmlformats.org/officeDocument/2006/relationships/image" Target="/word/media/0e4429c2-208f-4c2c-b69e-b14444c46ddf.png" Id="R08c85801025149cd" /></Relationships>
</file>