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f19b3d77d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adf5e548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e58a7a2914683" /><Relationship Type="http://schemas.openxmlformats.org/officeDocument/2006/relationships/numbering" Target="/word/numbering.xml" Id="R02487c7a287b4c92" /><Relationship Type="http://schemas.openxmlformats.org/officeDocument/2006/relationships/settings" Target="/word/settings.xml" Id="Rc54c896e96524726" /><Relationship Type="http://schemas.openxmlformats.org/officeDocument/2006/relationships/image" Target="/word/media/56a99c07-cf07-4271-b667-34020714fd1d.png" Id="Ra9c8adf5e5484dda" /></Relationships>
</file>