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659b5f4e9c47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b479ce3c1140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Briarwood Estate,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09f99a8b114a7a" /><Relationship Type="http://schemas.openxmlformats.org/officeDocument/2006/relationships/numbering" Target="/word/numbering.xml" Id="R170aba9bf4e54ed3" /><Relationship Type="http://schemas.openxmlformats.org/officeDocument/2006/relationships/settings" Target="/word/settings.xml" Id="Rddb9ca81f044473c" /><Relationship Type="http://schemas.openxmlformats.org/officeDocument/2006/relationships/image" Target="/word/media/9e2e7048-c2f9-4d13-81a1-030bbcdb8fba.png" Id="R0eb479ce3c1140ca" /></Relationships>
</file>