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e41af6b1e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d612a5d6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c7e05fe6d442e" /><Relationship Type="http://schemas.openxmlformats.org/officeDocument/2006/relationships/numbering" Target="/word/numbering.xml" Id="R44e4f95a7ce24f66" /><Relationship Type="http://schemas.openxmlformats.org/officeDocument/2006/relationships/settings" Target="/word/settings.xml" Id="R76faa30e89aa4ab0" /><Relationship Type="http://schemas.openxmlformats.org/officeDocument/2006/relationships/image" Target="/word/media/e7aa70f5-15c6-4a58-9bb2-06a6b78118ba.png" Id="R0c55d612a5d640e0" /></Relationships>
</file>