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f5ec26d6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7ceaeffde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Briddletown,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dfb42d4f14cca" /><Relationship Type="http://schemas.openxmlformats.org/officeDocument/2006/relationships/numbering" Target="/word/numbering.xml" Id="Rdaef1179bf7e48be" /><Relationship Type="http://schemas.openxmlformats.org/officeDocument/2006/relationships/settings" Target="/word/settings.xml" Id="R6f6b4fdcd974429a" /><Relationship Type="http://schemas.openxmlformats.org/officeDocument/2006/relationships/image" Target="/word/media/fd8149ea-d603-48ee-9f9b-becb9fba9b17.png" Id="R0467ceaeffde466e" /></Relationships>
</file>