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16515ab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bf7403a9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12f37dfb4b55" /><Relationship Type="http://schemas.openxmlformats.org/officeDocument/2006/relationships/numbering" Target="/word/numbering.xml" Id="R91d0cf0ba4da4159" /><Relationship Type="http://schemas.openxmlformats.org/officeDocument/2006/relationships/settings" Target="/word/settings.xml" Id="R62802e99b24c4238" /><Relationship Type="http://schemas.openxmlformats.org/officeDocument/2006/relationships/image" Target="/word/media/eb24512c-dcd6-4de9-bf83-b72b4eacd2af.png" Id="Rfccbbf7403a94e5c" /></Relationships>
</file>