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ea5cb6d8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41fc9a147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27cc31be94411" /><Relationship Type="http://schemas.openxmlformats.org/officeDocument/2006/relationships/numbering" Target="/word/numbering.xml" Id="R187754f07a424f1c" /><Relationship Type="http://schemas.openxmlformats.org/officeDocument/2006/relationships/settings" Target="/word/settings.xml" Id="R1f302ec07ff7469f" /><Relationship Type="http://schemas.openxmlformats.org/officeDocument/2006/relationships/image" Target="/word/media/f9d0d7ce-74b1-4250-a422-d4c64c7143a6.png" Id="R06841fc9a1474fc1" /></Relationships>
</file>