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54f8cb96f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8b455810b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Bridges Switch,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41670dfbc4cf6" /><Relationship Type="http://schemas.openxmlformats.org/officeDocument/2006/relationships/numbering" Target="/word/numbering.xml" Id="R24a2568651b14d4d" /><Relationship Type="http://schemas.openxmlformats.org/officeDocument/2006/relationships/settings" Target="/word/settings.xml" Id="R53f63fe3889146d5" /><Relationship Type="http://schemas.openxmlformats.org/officeDocument/2006/relationships/image" Target="/word/media/36765ba4-57e8-4dd0-a31d-ecea408221dd.png" Id="R8658b455810b4579" /></Relationships>
</file>