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38cec0c9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9c5b292ac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Bridgeway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8618c2804145" /><Relationship Type="http://schemas.openxmlformats.org/officeDocument/2006/relationships/numbering" Target="/word/numbering.xml" Id="R71c6a1e4f139434c" /><Relationship Type="http://schemas.openxmlformats.org/officeDocument/2006/relationships/settings" Target="/word/settings.xml" Id="Rd383349fc0404c60" /><Relationship Type="http://schemas.openxmlformats.org/officeDocument/2006/relationships/image" Target="/word/media/427fc591-cf0b-456d-ba98-63d4064e768b.png" Id="R54d9c5b292ac4fd4" /></Relationships>
</file>