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016b80fa8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38ffefd54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Briergate Station,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3e41b8d664ca7" /><Relationship Type="http://schemas.openxmlformats.org/officeDocument/2006/relationships/numbering" Target="/word/numbering.xml" Id="R6f81005a2ee140bb" /><Relationship Type="http://schemas.openxmlformats.org/officeDocument/2006/relationships/settings" Target="/word/settings.xml" Id="R5da4353e32ea42cf" /><Relationship Type="http://schemas.openxmlformats.org/officeDocument/2006/relationships/image" Target="/word/media/0d02f2b3-f1db-4265-ba26-0f48b3ea8044.png" Id="R32738ffefd544736" /></Relationships>
</file>