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878af31f1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635f20f90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Briggsdale,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046e2fe324b34" /><Relationship Type="http://schemas.openxmlformats.org/officeDocument/2006/relationships/numbering" Target="/word/numbering.xml" Id="Rc6a5a75594e742e1" /><Relationship Type="http://schemas.openxmlformats.org/officeDocument/2006/relationships/settings" Target="/word/settings.xml" Id="R7a276b012e6a4d85" /><Relationship Type="http://schemas.openxmlformats.org/officeDocument/2006/relationships/image" Target="/word/media/07d89155-d494-4da3-82c3-7533e1ed2d5c.png" Id="R8fb635f20f9047ac" /></Relationships>
</file>