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b1435d74f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ebe8a6d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11a96eb68464d" /><Relationship Type="http://schemas.openxmlformats.org/officeDocument/2006/relationships/numbering" Target="/word/numbering.xml" Id="R29b63721bbfb456f" /><Relationship Type="http://schemas.openxmlformats.org/officeDocument/2006/relationships/settings" Target="/word/settings.xml" Id="Raedf7af7625641cd" /><Relationship Type="http://schemas.openxmlformats.org/officeDocument/2006/relationships/image" Target="/word/media/db5dae03-91ec-4d22-bb2a-3fae66541e01.png" Id="Rb8caebe8a6de41f1" /></Relationships>
</file>