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401d54d70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bddb27d5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3827ded54c68" /><Relationship Type="http://schemas.openxmlformats.org/officeDocument/2006/relationships/numbering" Target="/word/numbering.xml" Id="Rba1e5c249f01491a" /><Relationship Type="http://schemas.openxmlformats.org/officeDocument/2006/relationships/settings" Target="/word/settings.xml" Id="Rdc11842fae9c4396" /><Relationship Type="http://schemas.openxmlformats.org/officeDocument/2006/relationships/image" Target="/word/media/5d106965-450d-48b2-8e95-c0c3c08da3f0.png" Id="Ra133bddb27d544c2" /></Relationships>
</file>