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bad6f8d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8ddb11a1a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499070a0c41d6" /><Relationship Type="http://schemas.openxmlformats.org/officeDocument/2006/relationships/numbering" Target="/word/numbering.xml" Id="R66c9c97edef84801" /><Relationship Type="http://schemas.openxmlformats.org/officeDocument/2006/relationships/settings" Target="/word/settings.xml" Id="R0593a9336eae4b10" /><Relationship Type="http://schemas.openxmlformats.org/officeDocument/2006/relationships/image" Target="/word/media/ec47986a-bb02-4d70-aad4-d0987fd5e84b.png" Id="R64d8ddb11a1a4a59" /></Relationships>
</file>