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ac37ab497744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5bf51352b24f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Brinksburg,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6b9ac8b8eb4b3d" /><Relationship Type="http://schemas.openxmlformats.org/officeDocument/2006/relationships/numbering" Target="/word/numbering.xml" Id="R08f4fc9f421c4f86" /><Relationship Type="http://schemas.openxmlformats.org/officeDocument/2006/relationships/settings" Target="/word/settings.xml" Id="R7708cd9d80d84bfa" /><Relationship Type="http://schemas.openxmlformats.org/officeDocument/2006/relationships/image" Target="/word/media/20bb81bb-a367-4b94-91d5-8de51ecde4a4.png" Id="R125bf51352b24f6a" /></Relationships>
</file>