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2a5d06563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a6aaea8f3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5308497cd4f19" /><Relationship Type="http://schemas.openxmlformats.org/officeDocument/2006/relationships/numbering" Target="/word/numbering.xml" Id="R9102aeb1c6124a27" /><Relationship Type="http://schemas.openxmlformats.org/officeDocument/2006/relationships/settings" Target="/word/settings.xml" Id="R65a51f7987694905" /><Relationship Type="http://schemas.openxmlformats.org/officeDocument/2006/relationships/image" Target="/word/media/3b217b79-2ecd-4793-9b53-8cf6032f9c1c.png" Id="R35aa6aaea8f3425c" /></Relationships>
</file>