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5f9a49482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95dffa764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Brisben,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236307c8b464e" /><Relationship Type="http://schemas.openxmlformats.org/officeDocument/2006/relationships/numbering" Target="/word/numbering.xml" Id="Rf3e83e1b906d46a8" /><Relationship Type="http://schemas.openxmlformats.org/officeDocument/2006/relationships/settings" Target="/word/settings.xml" Id="Re64ba423fda6410e" /><Relationship Type="http://schemas.openxmlformats.org/officeDocument/2006/relationships/image" Target="/word/media/e8eac78c-c377-4fb2-91fd-da41df990488.png" Id="R24595dffa764458b" /></Relationships>
</file>