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ad0d4e220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d3fd784c5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Hammock,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5c8d1ca0f4f17" /><Relationship Type="http://schemas.openxmlformats.org/officeDocument/2006/relationships/numbering" Target="/word/numbering.xml" Id="Ra6c63cd13c8c4bc5" /><Relationship Type="http://schemas.openxmlformats.org/officeDocument/2006/relationships/settings" Target="/word/settings.xml" Id="R84f559ca5a714efb" /><Relationship Type="http://schemas.openxmlformats.org/officeDocument/2006/relationships/image" Target="/word/media/fe77b83e-495a-4b20-ae05-fcd10b5eb677.png" Id="R740d3fd784c545c5" /></Relationships>
</file>