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0d35fbf8c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7d05ce4ea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Bristol Township,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77b8fbbbe4b99" /><Relationship Type="http://schemas.openxmlformats.org/officeDocument/2006/relationships/numbering" Target="/word/numbering.xml" Id="R001a00a78be34c69" /><Relationship Type="http://schemas.openxmlformats.org/officeDocument/2006/relationships/settings" Target="/word/settings.xml" Id="R7a5760cd196d4ef3" /><Relationship Type="http://schemas.openxmlformats.org/officeDocument/2006/relationships/image" Target="/word/media/63573f8e-ea9b-4321-a3fb-b77176f50b26.png" Id="Rc0b7d05ce4ea417a" /></Relationships>
</file>