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c7f01dff7847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51ff1a499a4e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Britain,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8f3985282f45cc" /><Relationship Type="http://schemas.openxmlformats.org/officeDocument/2006/relationships/numbering" Target="/word/numbering.xml" Id="Ra1b6045b5e9442d9" /><Relationship Type="http://schemas.openxmlformats.org/officeDocument/2006/relationships/settings" Target="/word/settings.xml" Id="Rc6349a431c114c98" /><Relationship Type="http://schemas.openxmlformats.org/officeDocument/2006/relationships/image" Target="/word/media/b96cbf55-7b76-46a4-883c-377c8e9ff20d.png" Id="R1251ff1a499a4e5e" /></Relationships>
</file>