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5d7796b5c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0a9fbf839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cb4c697e24a6b" /><Relationship Type="http://schemas.openxmlformats.org/officeDocument/2006/relationships/numbering" Target="/word/numbering.xml" Id="R12b94c43a8f1419a" /><Relationship Type="http://schemas.openxmlformats.org/officeDocument/2006/relationships/settings" Target="/word/settings.xml" Id="Rf94806aa82894c80" /><Relationship Type="http://schemas.openxmlformats.org/officeDocument/2006/relationships/image" Target="/word/media/d7007397-f887-4fa8-944d-e90b71cf1ad4.png" Id="R8380a9fbf8394bf2" /></Relationships>
</file>