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866414c76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2628bbb1a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Lane,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62ba965b04dc5" /><Relationship Type="http://schemas.openxmlformats.org/officeDocument/2006/relationships/numbering" Target="/word/numbering.xml" Id="Rffc8e29811ba47a7" /><Relationship Type="http://schemas.openxmlformats.org/officeDocument/2006/relationships/settings" Target="/word/settings.xml" Id="Rabaab8dc8d13447e" /><Relationship Type="http://schemas.openxmlformats.org/officeDocument/2006/relationships/image" Target="/word/media/106bfc3c-c459-4622-af6c-e99c375ac196.png" Id="Rd892628bbb1a487a" /></Relationships>
</file>