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cdefeaec9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89bdd02a1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4d28d74494168" /><Relationship Type="http://schemas.openxmlformats.org/officeDocument/2006/relationships/numbering" Target="/word/numbering.xml" Id="R812a1a16330b4b98" /><Relationship Type="http://schemas.openxmlformats.org/officeDocument/2006/relationships/settings" Target="/word/settings.xml" Id="Rf864154cbeb340f0" /><Relationship Type="http://schemas.openxmlformats.org/officeDocument/2006/relationships/image" Target="/word/media/a940bf96-97f4-4492-8c44-6a458f5734c3.png" Id="R4e289bdd02a14df9" /></Relationships>
</file>