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b5d280e22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0db2b991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Broaddus,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66da8be464849" /><Relationship Type="http://schemas.openxmlformats.org/officeDocument/2006/relationships/numbering" Target="/word/numbering.xml" Id="R408e24a65ee64c6c" /><Relationship Type="http://schemas.openxmlformats.org/officeDocument/2006/relationships/settings" Target="/word/settings.xml" Id="Rad2536df13244373" /><Relationship Type="http://schemas.openxmlformats.org/officeDocument/2006/relationships/image" Target="/word/media/19ecfbd2-59d8-4a08-a9e9-210ac5b6135c.png" Id="R5fbf0db2b9914edf" /></Relationships>
</file>