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170ce12854d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42c95206b7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d4537c1aa94888" /><Relationship Type="http://schemas.openxmlformats.org/officeDocument/2006/relationships/numbering" Target="/word/numbering.xml" Id="R2543cbe17b724a43" /><Relationship Type="http://schemas.openxmlformats.org/officeDocument/2006/relationships/settings" Target="/word/settings.xml" Id="R4f81f8c12e1d487a" /><Relationship Type="http://schemas.openxmlformats.org/officeDocument/2006/relationships/image" Target="/word/media/8422cf0e-565f-44b3-8fd0-631153c3faf6.png" Id="R4942c95206b74704" /></Relationships>
</file>