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a8d9aa56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7379e1c00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Broadkill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bdbb2d7c94cd1" /><Relationship Type="http://schemas.openxmlformats.org/officeDocument/2006/relationships/numbering" Target="/word/numbering.xml" Id="Rdb6c4b11f3094cb7" /><Relationship Type="http://schemas.openxmlformats.org/officeDocument/2006/relationships/settings" Target="/word/settings.xml" Id="R3218a4b73eb1423d" /><Relationship Type="http://schemas.openxmlformats.org/officeDocument/2006/relationships/image" Target="/word/media/b10f802c-3f66-4dcf-a7b9-6f71bfd4a88e.png" Id="R37a7379e1c0044b3" /></Relationships>
</file>