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1715f9434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b3dbdb930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Broadlawn Highlands,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d5482ac7246cf" /><Relationship Type="http://schemas.openxmlformats.org/officeDocument/2006/relationships/numbering" Target="/word/numbering.xml" Id="R5b016739e2ac43f8" /><Relationship Type="http://schemas.openxmlformats.org/officeDocument/2006/relationships/settings" Target="/word/settings.xml" Id="R4330e3ee6fa94d74" /><Relationship Type="http://schemas.openxmlformats.org/officeDocument/2006/relationships/image" Target="/word/media/eea08d90-d502-4e6c-9640-54cacaa299b5.png" Id="R7ffb3dbdb93042fa" /></Relationships>
</file>