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277d67126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7c8a37fc9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Broadus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c5dab704541d0" /><Relationship Type="http://schemas.openxmlformats.org/officeDocument/2006/relationships/numbering" Target="/word/numbering.xml" Id="R0ba824f2d75e4a60" /><Relationship Type="http://schemas.openxmlformats.org/officeDocument/2006/relationships/settings" Target="/word/settings.xml" Id="Rf19677fe7d4d407c" /><Relationship Type="http://schemas.openxmlformats.org/officeDocument/2006/relationships/image" Target="/word/media/75f80747-3668-4c49-a272-4295a984b58e.png" Id="R0e07c8a37fc948ee" /></Relationships>
</file>