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27cc701e6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2c635508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3a4eff68242fd" /><Relationship Type="http://schemas.openxmlformats.org/officeDocument/2006/relationships/numbering" Target="/word/numbering.xml" Id="R6b63ce9e31a9424f" /><Relationship Type="http://schemas.openxmlformats.org/officeDocument/2006/relationships/settings" Target="/word/settings.xml" Id="Rc0e23db01959483d" /><Relationship Type="http://schemas.openxmlformats.org/officeDocument/2006/relationships/image" Target="/word/media/0f917917-fbe3-4db3-ae49-f7d6871fa53a.png" Id="R91962c6355084490" /></Relationships>
</file>