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94ec14e004a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5afdcc7bf3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ff8e473734810" /><Relationship Type="http://schemas.openxmlformats.org/officeDocument/2006/relationships/numbering" Target="/word/numbering.xml" Id="R81dd8ab096b04af9" /><Relationship Type="http://schemas.openxmlformats.org/officeDocument/2006/relationships/settings" Target="/word/settings.xml" Id="R54e3b6b7fc414315" /><Relationship Type="http://schemas.openxmlformats.org/officeDocument/2006/relationships/image" Target="/word/media/b1ed06cc-806e-4e38-aa90-4659770e07b3.png" Id="R5f5afdcc7bf34b2b" /></Relationships>
</file>