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f3c22693fd4e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ded313ddac4c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Broadwood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083fc290f443fc" /><Relationship Type="http://schemas.openxmlformats.org/officeDocument/2006/relationships/numbering" Target="/word/numbering.xml" Id="R334c39af22184e8a" /><Relationship Type="http://schemas.openxmlformats.org/officeDocument/2006/relationships/settings" Target="/word/settings.xml" Id="R74ad0b028c874cdd" /><Relationship Type="http://schemas.openxmlformats.org/officeDocument/2006/relationships/image" Target="/word/media/50e3fffd-dcfa-47e5-83d3-79a82492d8d3.png" Id="R6eded313ddac4c8c" /></Relationships>
</file>