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8a775dbb2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daf685d8c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Brockington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c47fefd684adf" /><Relationship Type="http://schemas.openxmlformats.org/officeDocument/2006/relationships/numbering" Target="/word/numbering.xml" Id="Rb5f2745654934bb9" /><Relationship Type="http://schemas.openxmlformats.org/officeDocument/2006/relationships/settings" Target="/word/settings.xml" Id="R0b67392a7d6b4ef5" /><Relationship Type="http://schemas.openxmlformats.org/officeDocument/2006/relationships/image" Target="/word/media/41aca312-b46a-4d25-a61b-dd07e14ab029.png" Id="Rd8fdaf685d8c494a" /></Relationships>
</file>