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7614bfed4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6607b8301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b75647be54411" /><Relationship Type="http://schemas.openxmlformats.org/officeDocument/2006/relationships/numbering" Target="/word/numbering.xml" Id="R811573f7c68a4a87" /><Relationship Type="http://schemas.openxmlformats.org/officeDocument/2006/relationships/settings" Target="/word/settings.xml" Id="R23df329593994d32" /><Relationship Type="http://schemas.openxmlformats.org/officeDocument/2006/relationships/image" Target="/word/media/4eff6f69-7c76-4591-b82f-66970c23b88c.png" Id="R8ea6607b83014b85" /></Relationships>
</file>