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1fbef9ae8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a9705384f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Brodbecks,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41925312a4757" /><Relationship Type="http://schemas.openxmlformats.org/officeDocument/2006/relationships/numbering" Target="/word/numbering.xml" Id="R1d53bf98cc24453b" /><Relationship Type="http://schemas.openxmlformats.org/officeDocument/2006/relationships/settings" Target="/word/settings.xml" Id="R80e4eeb56e154a80" /><Relationship Type="http://schemas.openxmlformats.org/officeDocument/2006/relationships/image" Target="/word/media/75c6f9cf-5abe-4d11-970b-2c87bd32a9e6.png" Id="Rdb9a9705384f47f9" /></Relationships>
</file>