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582c6dc7f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6f01e1407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Brodheadsville,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45f5dc69d4489" /><Relationship Type="http://schemas.openxmlformats.org/officeDocument/2006/relationships/numbering" Target="/word/numbering.xml" Id="Re482483a15024b17" /><Relationship Type="http://schemas.openxmlformats.org/officeDocument/2006/relationships/settings" Target="/word/settings.xml" Id="Rd0603ff3be5f4165" /><Relationship Type="http://schemas.openxmlformats.org/officeDocument/2006/relationships/image" Target="/word/media/df7829d7-4ecf-4f4a-9dbd-a77f757df8db.png" Id="R5e26f01e140745dc" /></Relationships>
</file>