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8f124b76a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ee9d5e17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Brodheadsville,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4ad41b6ef407a" /><Relationship Type="http://schemas.openxmlformats.org/officeDocument/2006/relationships/numbering" Target="/word/numbering.xml" Id="R12b59ef7ec1645b1" /><Relationship Type="http://schemas.openxmlformats.org/officeDocument/2006/relationships/settings" Target="/word/settings.xml" Id="R798b28434ab94732" /><Relationship Type="http://schemas.openxmlformats.org/officeDocument/2006/relationships/image" Target="/word/media/bea35c72-9418-4a72-bafa-00838936b977.png" Id="R6c13ee9d5e1742ca" /></Relationships>
</file>