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8f650bc30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d5dd35cde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Broken Arrow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661d50d2b4efa" /><Relationship Type="http://schemas.openxmlformats.org/officeDocument/2006/relationships/numbering" Target="/word/numbering.xml" Id="R3f0e186fc80144cf" /><Relationship Type="http://schemas.openxmlformats.org/officeDocument/2006/relationships/settings" Target="/word/settings.xml" Id="R481540f3d4df4c12" /><Relationship Type="http://schemas.openxmlformats.org/officeDocument/2006/relationships/image" Target="/word/media/47415d70-3f9f-4e78-990f-8362a2aa93ce.png" Id="Rf2ad5dd35cde46ca" /></Relationships>
</file>