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1b2610524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6191b987a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0aa9187264c5e" /><Relationship Type="http://schemas.openxmlformats.org/officeDocument/2006/relationships/numbering" Target="/word/numbering.xml" Id="R7a59cf9d439245bc" /><Relationship Type="http://schemas.openxmlformats.org/officeDocument/2006/relationships/settings" Target="/word/settings.xml" Id="Ra69e930f176445eb" /><Relationship Type="http://schemas.openxmlformats.org/officeDocument/2006/relationships/image" Target="/word/media/4627fcad-e81e-4d2a-be06-3f9029d19eff.png" Id="R9be6191b987a4f79" /></Relationships>
</file>