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30f740296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bee61e2db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Bronzeville,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df7b172d647ff" /><Relationship Type="http://schemas.openxmlformats.org/officeDocument/2006/relationships/numbering" Target="/word/numbering.xml" Id="R625758f3e10d4f09" /><Relationship Type="http://schemas.openxmlformats.org/officeDocument/2006/relationships/settings" Target="/word/settings.xml" Id="Ra72edcf60bfc47be" /><Relationship Type="http://schemas.openxmlformats.org/officeDocument/2006/relationships/image" Target="/word/media/7ac92d00-7a94-4c98-b7ce-d80ea2e43f06.png" Id="R004bee61e2db4d8d" /></Relationships>
</file>