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4d93c687e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6c3f47ac5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Hollow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0e452a5b54efb" /><Relationship Type="http://schemas.openxmlformats.org/officeDocument/2006/relationships/numbering" Target="/word/numbering.xml" Id="Re3ec5b38b12044b8" /><Relationship Type="http://schemas.openxmlformats.org/officeDocument/2006/relationships/settings" Target="/word/settings.xml" Id="Rbb6bb1afce354b59" /><Relationship Type="http://schemas.openxmlformats.org/officeDocument/2006/relationships/image" Target="/word/media/6b296d2d-e7bb-481a-ac0e-3e6bb67d8808.png" Id="Rf636c3f47ac54015" /></Relationships>
</file>