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853694a21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18e9edd13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77f6cef824d5f" /><Relationship Type="http://schemas.openxmlformats.org/officeDocument/2006/relationships/numbering" Target="/word/numbering.xml" Id="R10363767583f4262" /><Relationship Type="http://schemas.openxmlformats.org/officeDocument/2006/relationships/settings" Target="/word/settings.xml" Id="R3048e9cd361d49a1" /><Relationship Type="http://schemas.openxmlformats.org/officeDocument/2006/relationships/image" Target="/word/media/fc842a99-b4be-4699-96f6-227a90b9522b.png" Id="R7bb18e9edd134e82" /></Relationships>
</file>