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caa73e0d3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661f2b577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 Jane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5b3b1fdb7471d" /><Relationship Type="http://schemas.openxmlformats.org/officeDocument/2006/relationships/numbering" Target="/word/numbering.xml" Id="R55231bef4c144269" /><Relationship Type="http://schemas.openxmlformats.org/officeDocument/2006/relationships/settings" Target="/word/settings.xml" Id="R35f1dfe1d62b4cb9" /><Relationship Type="http://schemas.openxmlformats.org/officeDocument/2006/relationships/image" Target="/word/media/78a3737d-c556-4f93-b0fa-1a2752e70ad6.png" Id="R4de661f2b5774b76" /></Relationships>
</file>