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f047b8e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d10eaa7a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205e023b41be" /><Relationship Type="http://schemas.openxmlformats.org/officeDocument/2006/relationships/numbering" Target="/word/numbering.xml" Id="R50cefdfeb9d049a6" /><Relationship Type="http://schemas.openxmlformats.org/officeDocument/2006/relationships/settings" Target="/word/settings.xml" Id="R8941f5573d7c471d" /><Relationship Type="http://schemas.openxmlformats.org/officeDocument/2006/relationships/image" Target="/word/media/12664b6f-4dc8-4fb8-a496-1ce74662efcf.png" Id="R745cd10eaa7a4094" /></Relationships>
</file>