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3425eb722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400a745790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Brookeville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bf098fc4ef4f45" /><Relationship Type="http://schemas.openxmlformats.org/officeDocument/2006/relationships/numbering" Target="/word/numbering.xml" Id="Ra06829bf485b43b3" /><Relationship Type="http://schemas.openxmlformats.org/officeDocument/2006/relationships/settings" Target="/word/settings.xml" Id="R063a9862c0074d19" /><Relationship Type="http://schemas.openxmlformats.org/officeDocument/2006/relationships/image" Target="/word/media/36aab2d3-59a8-4944-a4d8-80232eadaf5f.png" Id="Rc9400a7457904268" /></Relationships>
</file>