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cde45f0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94ce6137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e7dfb7924ce8" /><Relationship Type="http://schemas.openxmlformats.org/officeDocument/2006/relationships/numbering" Target="/word/numbering.xml" Id="R40ca31f2c5ba4df6" /><Relationship Type="http://schemas.openxmlformats.org/officeDocument/2006/relationships/settings" Target="/word/settings.xml" Id="R9a734cdee95b42dc" /><Relationship Type="http://schemas.openxmlformats.org/officeDocument/2006/relationships/image" Target="/word/media/7e0799af-2245-4ba9-8aff-a80f6ffe38ac.png" Id="R653694ce613742f6" /></Relationships>
</file>